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开票流程</w:t>
      </w:r>
    </w:p>
    <w:p>
      <w:pPr>
        <w:rPr>
          <w:rFonts w:hint="eastAsia" w:ascii="仿宋_GB2312" w:eastAsia="仿宋_GB2312" w:cs="仿宋_GB2312"/>
          <w:spacing w:val="0"/>
          <w:sz w:val="30"/>
          <w:szCs w:val="30"/>
          <w:bdr w:val="none" w:color="auto" w:sz="0" w:space="0"/>
          <w:lang w:eastAsia="zh-CN"/>
        </w:rPr>
      </w:pPr>
      <w:r>
        <w:rPr>
          <w:rFonts w:hint="default" w:ascii="仿宋_GB2312" w:eastAsia="仿宋_GB2312" w:cs="仿宋_GB2312"/>
          <w:spacing w:val="0"/>
          <w:sz w:val="30"/>
          <w:szCs w:val="30"/>
          <w:bdr w:val="none" w:color="auto" w:sz="0" w:space="0"/>
        </w:rPr>
        <w:t>开票申请命名格式为</w:t>
      </w:r>
      <w:r>
        <w:rPr>
          <w:rFonts w:hint="default" w:ascii="Times New Roman" w:hAnsi="Times New Roman" w:cs="Times New Roman"/>
          <w:spacing w:val="0"/>
          <w:sz w:val="30"/>
          <w:szCs w:val="30"/>
          <w:bdr w:val="none" w:color="auto" w:sz="0" w:space="0"/>
        </w:rPr>
        <w:t>“</w:t>
      </w:r>
      <w:r>
        <w:rPr>
          <w:rFonts w:hint="default" w:ascii="仿宋_GB2312" w:eastAsia="仿宋_GB2312" w:cs="仿宋_GB2312"/>
          <w:spacing w:val="0"/>
          <w:sz w:val="30"/>
          <w:szCs w:val="30"/>
          <w:bdr w:val="none" w:color="auto" w:sz="0" w:space="0"/>
        </w:rPr>
        <w:t>开票+专业+药物/器械/试剂+打款科目（如立项/首款/CRC管理费等）</w:t>
      </w:r>
      <w:r>
        <w:rPr>
          <w:rFonts w:hint="default" w:ascii="Times New Roman" w:hAnsi="Times New Roman" w:cs="Times New Roman"/>
          <w:spacing w:val="0"/>
          <w:sz w:val="30"/>
          <w:szCs w:val="30"/>
          <w:bdr w:val="none" w:color="auto" w:sz="0" w:space="0"/>
        </w:rPr>
        <w:t>”</w:t>
      </w:r>
      <w:r>
        <w:rPr>
          <w:rFonts w:hint="default" w:ascii="仿宋_GB2312" w:eastAsia="仿宋_GB2312" w:cs="仿宋_GB2312"/>
          <w:spacing w:val="0"/>
          <w:sz w:val="30"/>
          <w:szCs w:val="30"/>
          <w:bdr w:val="none" w:color="auto" w:sz="0" w:space="0"/>
        </w:rPr>
        <w:t>。机构办在每月的10号汇总上个月10号至当月9号的开票信息递交财务，财务科将在10</w:t>
      </w:r>
      <w:bookmarkStart w:id="0" w:name="_GoBack"/>
      <w:bookmarkEnd w:id="0"/>
      <w:r>
        <w:rPr>
          <w:rFonts w:hint="default" w:ascii="仿宋_GB2312" w:eastAsia="仿宋_GB2312" w:cs="仿宋_GB2312"/>
          <w:spacing w:val="0"/>
          <w:sz w:val="30"/>
          <w:szCs w:val="30"/>
          <w:bdr w:val="none" w:color="auto" w:sz="0" w:space="0"/>
        </w:rPr>
        <w:t>个工作日内开具发票</w:t>
      </w:r>
      <w:r>
        <w:rPr>
          <w:rFonts w:hint="eastAsia" w:ascii="仿宋_GB2312" w:eastAsia="仿宋_GB2312" w:cs="仿宋_GB2312"/>
          <w:spacing w:val="0"/>
          <w:sz w:val="30"/>
          <w:szCs w:val="30"/>
          <w:bdr w:val="none" w:color="auto" w:sz="0" w:space="0"/>
          <w:lang w:eastAsia="zh-CN"/>
        </w:rPr>
        <w:t>。</w:t>
      </w:r>
    </w:p>
    <w:p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112395</wp:posOffset>
                </wp:positionV>
                <wp:extent cx="5295900" cy="1743075"/>
                <wp:effectExtent l="4445" t="4445" r="14605" b="508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61" w:firstLineChars="600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>
                            <w:pPr>
                              <w:ind w:firstLine="2161" w:firstLineChars="6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打款凭证粘贴处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.75pt;margin-top:8.85pt;height:137.25pt;width:417pt;z-index:251659264;mso-width-relative:page;mso-height-relative:page;" fillcolor="#FFFFFF" filled="t" stroked="t" coordsize="21600,21600" o:gfxdata="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Xp9Y3XAAAACAEAAA8AAAAAAAAAAQAgAAAAIgAAAGRycy9kb3du&#10;cmV2LnhtbFBLAQIUABQAAAAIAIdO4kCuaLVw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61" w:firstLineChars="600"/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</w:pPr>
                    </w:p>
                    <w:p>
                      <w:pPr>
                        <w:ind w:firstLine="2161" w:firstLineChars="600"/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打款凭证粘贴处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bCs/>
          <w:sz w:val="36"/>
          <w:szCs w:val="44"/>
        </w:rPr>
      </w:pPr>
    </w:p>
    <w:p>
      <w:pPr>
        <w:rPr>
          <w:rFonts w:hint="eastAsia"/>
          <w:b/>
          <w:bCs/>
          <w:sz w:val="36"/>
          <w:szCs w:val="44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开票信息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公司名称：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税号：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单位地址：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电话：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开户银行：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银行账户：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mQ1MjBlYWM4NmIyMDE0NzUwMTlmNzZhZWJiZDQifQ=="/>
  </w:docVars>
  <w:rsids>
    <w:rsidRoot w:val="00D31D50"/>
    <w:rsid w:val="00217321"/>
    <w:rsid w:val="00323B43"/>
    <w:rsid w:val="003D37D8"/>
    <w:rsid w:val="00426133"/>
    <w:rsid w:val="004358AB"/>
    <w:rsid w:val="00525E35"/>
    <w:rsid w:val="006F010C"/>
    <w:rsid w:val="007E42D4"/>
    <w:rsid w:val="00864935"/>
    <w:rsid w:val="008660AB"/>
    <w:rsid w:val="008B7726"/>
    <w:rsid w:val="00D31D50"/>
    <w:rsid w:val="00E8301B"/>
    <w:rsid w:val="131D659F"/>
    <w:rsid w:val="18E97861"/>
    <w:rsid w:val="3D0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131</Characters>
  <Lines>1</Lines>
  <Paragraphs>1</Paragraphs>
  <TotalTime>35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xiao冰</cp:lastModifiedBy>
  <dcterms:modified xsi:type="dcterms:W3CDTF">2023-05-30T08:44:38Z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81640F5183FA4094B0DEF48EBBB6DABB_13</vt:lpwstr>
  </property>
</Properties>
</file>