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cs="Times New Roman"/>
          <w:b/>
          <w:sz w:val="44"/>
          <w:szCs w:val="44"/>
        </w:rPr>
        <w:t>临床试验项目</w:t>
      </w:r>
      <w:r>
        <w:rPr>
          <w:rFonts w:ascii="Times New Roman" w:cs="Times New Roman"/>
          <w:b/>
          <w:sz w:val="44"/>
          <w:szCs w:val="44"/>
        </w:rPr>
        <w:t>承诺书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拟在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湖南省血吸虫病防治所附属湘岳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医院XX专业开展的XXXX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项目，申办方为XXX公司，CRO为XXX公司，SMO为XXX公司，中心实验室为XXX公司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为了保证临床试验的数据真实性和安全性，现XXX公司承诺如下：</w:t>
      </w:r>
    </w:p>
    <w:p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sym w:font="Wingdings 2" w:char="F02A"/>
      </w:r>
      <w:r>
        <w:rPr>
          <w:rFonts w:hint="eastAsia" w:ascii="仿宋" w:hAnsi="仿宋" w:eastAsia="仿宋" w:cs="仿宋"/>
          <w:sz w:val="28"/>
          <w:szCs w:val="28"/>
        </w:rPr>
        <w:t>本单位已就递交文件的真实性、完整性、规范性以及数据信息准确性进行审核，不存在虚报、瞒报、漏报行为，与上述的合作单位</w:t>
      </w:r>
      <w:r>
        <w:rPr>
          <w:rFonts w:hint="eastAsia" w:ascii="仿宋" w:hAnsi="仿宋" w:eastAsia="仿宋" w:cs="仿宋"/>
          <w:sz w:val="28"/>
          <w:szCs w:val="28"/>
        </w:rPr>
        <w:sym w:font="Wingdings 2" w:char="F02A"/>
      </w:r>
      <w:r>
        <w:rPr>
          <w:rFonts w:hint="eastAsia" w:ascii="仿宋" w:hAnsi="仿宋" w:eastAsia="仿宋" w:cs="仿宋"/>
          <w:sz w:val="28"/>
          <w:szCs w:val="28"/>
        </w:rPr>
        <w:t>存在/</w:t>
      </w:r>
      <w:r>
        <w:rPr>
          <w:rFonts w:hint="eastAsia" w:ascii="仿宋" w:hAnsi="仿宋" w:eastAsia="仿宋" w:cs="仿宋"/>
          <w:sz w:val="28"/>
          <w:szCs w:val="28"/>
        </w:rPr>
        <w:sym w:font="Wingdings 2" w:char="F02A"/>
      </w:r>
      <w:r>
        <w:rPr>
          <w:rFonts w:hint="eastAsia" w:ascii="仿宋" w:hAnsi="仿宋" w:eastAsia="仿宋" w:cs="仿宋"/>
          <w:sz w:val="28"/>
          <w:szCs w:val="28"/>
        </w:rPr>
        <w:t>不存在利益冲突，不会影响本单位在该项目中的公正性、独立性和对数据真实性的承诺；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（适用于申办方、CRO、中心实验室、SMO）</w:t>
      </w:r>
    </w:p>
    <w:p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sym w:font="Wingdings 2" w:char="F02A"/>
      </w:r>
      <w:r>
        <w:rPr>
          <w:rFonts w:hint="eastAsia" w:ascii="仿宋" w:hAnsi="仿宋" w:eastAsia="仿宋" w:cs="仿宋"/>
          <w:sz w:val="28"/>
          <w:szCs w:val="28"/>
        </w:rPr>
        <w:t>本单位承诺严格执行医疗保险政策法规，杜绝GCP项目实施过程中占用医保资源的行为，与试验相关的检查检验、处理AE和SAE产生的费用将严格按照与研究机构签订的合作协议内容执行；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（适用于申办方、CRO、SMO）</w:t>
      </w:r>
    </w:p>
    <w:p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sym w:font="Wingdings 2" w:char="F02A"/>
      </w:r>
      <w:r>
        <w:rPr>
          <w:rFonts w:hint="eastAsia" w:ascii="仿宋" w:hAnsi="仿宋" w:eastAsia="仿宋" w:cs="仿宋"/>
          <w:sz w:val="28"/>
          <w:szCs w:val="28"/>
        </w:rPr>
        <w:t>本单位将严格按照《中华人民共和国人类遗传资源管理条例》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《中华人民共和国生物安全法》、《中华人民共和国个人信息保护法》等相关规定</w:t>
      </w:r>
      <w:r>
        <w:rPr>
          <w:rFonts w:hint="eastAsia" w:ascii="仿宋" w:hAnsi="仿宋" w:eastAsia="仿宋" w:cs="仿宋"/>
          <w:sz w:val="28"/>
          <w:szCs w:val="28"/>
        </w:rPr>
        <w:t>，开展相关工作；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（适用于申办方、CRO、中心实验室、SMO）</w:t>
      </w:r>
    </w:p>
    <w:p>
      <w:pPr>
        <w:ind w:firstLine="560" w:firstLineChars="200"/>
        <w:rPr>
          <w:rFonts w:ascii="Times New Roman" w:hAnsi="Calibri" w:eastAsia="宋体" w:cs="Times New Roman"/>
          <w:sz w:val="28"/>
          <w:szCs w:val="28"/>
        </w:rPr>
      </w:pPr>
      <w:r>
        <w:rPr>
          <w:rFonts w:hint="eastAsia" w:ascii="Times New Roman" w:hAnsi="Calibri" w:eastAsia="宋体" w:cs="Times New Roman"/>
          <w:sz w:val="28"/>
          <w:szCs w:val="28"/>
        </w:rPr>
        <w:t>本单位知晓并充分理解上述承诺内容，若承诺不实或违背承诺，愿意承担相应法律责任。</w:t>
      </w:r>
    </w:p>
    <w:p>
      <w:pPr>
        <w:ind w:firstLine="560" w:firstLineChars="200"/>
        <w:jc w:val="right"/>
        <w:rPr>
          <w:rFonts w:ascii="Times New Roman" w:hAnsi="Calibri" w:eastAsia="宋体" w:cs="Times New Roman"/>
          <w:sz w:val="28"/>
          <w:szCs w:val="28"/>
        </w:rPr>
      </w:pPr>
    </w:p>
    <w:p>
      <w:pPr>
        <w:ind w:right="560" w:firstLine="5040" w:firstLineChars="1800"/>
        <w:rPr>
          <w:rFonts w:ascii="Times New Roman" w:hAnsi="Calibri" w:eastAsia="宋体" w:cs="Times New Roman"/>
          <w:sz w:val="28"/>
          <w:szCs w:val="28"/>
        </w:rPr>
      </w:pPr>
      <w:r>
        <w:rPr>
          <w:rFonts w:hint="eastAsia" w:ascii="Times New Roman" w:hAnsi="Calibri" w:eastAsia="宋体" w:cs="Times New Roman"/>
          <w:sz w:val="28"/>
          <w:szCs w:val="28"/>
        </w:rPr>
        <w:t>单位法人签字：</w:t>
      </w:r>
    </w:p>
    <w:p>
      <w:pPr>
        <w:wordWrap w:val="0"/>
        <w:ind w:right="560" w:firstLine="560" w:firstLineChars="200"/>
        <w:jc w:val="center"/>
        <w:rPr>
          <w:rFonts w:ascii="Times New Roman" w:hAnsi="Calibri" w:eastAsia="宋体" w:cs="Times New Roman"/>
          <w:sz w:val="28"/>
          <w:szCs w:val="28"/>
        </w:rPr>
      </w:pPr>
      <w:r>
        <w:rPr>
          <w:rFonts w:hint="eastAsia" w:ascii="Times New Roman" w:hAnsi="Calibri" w:eastAsia="宋体" w:cs="Times New Roman"/>
          <w:sz w:val="28"/>
          <w:szCs w:val="28"/>
        </w:rPr>
        <w:t xml:space="preserve">                             单位公章：      </w:t>
      </w:r>
    </w:p>
    <w:p>
      <w:pPr>
        <w:wordWrap w:val="0"/>
        <w:ind w:firstLine="560" w:firstLineChars="200"/>
        <w:jc w:val="right"/>
        <w:rPr>
          <w:rFonts w:ascii="Times New Roman" w:hAnsi="Calibri" w:eastAsia="宋体" w:cs="Times New Roman"/>
          <w:sz w:val="28"/>
          <w:szCs w:val="28"/>
        </w:rPr>
      </w:pPr>
      <w:r>
        <w:rPr>
          <w:rFonts w:hint="eastAsia" w:ascii="Times New Roman" w:hAnsi="Calibri" w:eastAsia="宋体" w:cs="Times New Roman"/>
          <w:sz w:val="28"/>
          <w:szCs w:val="28"/>
        </w:rPr>
        <w:t>年   月   日</w:t>
      </w:r>
    </w:p>
    <w:p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hint="eastAsia" w:ascii="Times New Roman" w:hAnsi="Times New Roman" w:cs="Times New Roman"/>
          <w:color w:val="FF0000"/>
          <w:sz w:val="24"/>
          <w:szCs w:val="24"/>
        </w:rPr>
        <w:t>（Tips：各合作单位单独提供一份承诺书，自由勾选本单位适用的承诺内容，最终版将红色字体删除）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jc w:val="left"/>
      <w:rPr>
        <w:rFonts w:hint="default" w:ascii="Times New Roman" w:hAnsi="Times New Roman" w:cs="Times New Roman" w:eastAsiaTheme="minorEastAsia"/>
        <w:sz w:val="21"/>
        <w:szCs w:val="21"/>
        <w:lang w:val="en-US" w:eastAsia="zh-CN"/>
      </w:rPr>
    </w:pPr>
    <w:r>
      <w:rPr>
        <w:rFonts w:hint="eastAsia" w:ascii="Times New Roman" w:cs="Times New Roman"/>
        <w:sz w:val="21"/>
        <w:szCs w:val="21"/>
        <w:lang w:val="en-US" w:eastAsia="zh-CN"/>
      </w:rPr>
      <w:t>湖南省血吸虫病防治所附属湘岳医院</w:t>
    </w:r>
    <w:r>
      <w:rPr>
        <w:rFonts w:ascii="Times New Roman" w:hAnsi="Times New Roman" w:cs="Times New Roman"/>
        <w:sz w:val="21"/>
        <w:szCs w:val="21"/>
      </w:rPr>
      <w:t xml:space="preserve">                                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2023年5月28日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NmQ1MjBlYWM4NmIyMDE0NzUwMTlmNzZhZWJiZDQifQ=="/>
  </w:docVars>
  <w:rsids>
    <w:rsidRoot w:val="003A1F13"/>
    <w:rsid w:val="00002165"/>
    <w:rsid w:val="00004BDE"/>
    <w:rsid w:val="00081D6E"/>
    <w:rsid w:val="000D5460"/>
    <w:rsid w:val="00167842"/>
    <w:rsid w:val="00190F81"/>
    <w:rsid w:val="001B5F14"/>
    <w:rsid w:val="001D6172"/>
    <w:rsid w:val="002A7C92"/>
    <w:rsid w:val="002E1870"/>
    <w:rsid w:val="00305E59"/>
    <w:rsid w:val="003A1F13"/>
    <w:rsid w:val="00495EC3"/>
    <w:rsid w:val="004D60F2"/>
    <w:rsid w:val="004F32E4"/>
    <w:rsid w:val="00596CFF"/>
    <w:rsid w:val="005B55C6"/>
    <w:rsid w:val="005D3B79"/>
    <w:rsid w:val="006B3955"/>
    <w:rsid w:val="006C072A"/>
    <w:rsid w:val="006D3914"/>
    <w:rsid w:val="006D431F"/>
    <w:rsid w:val="00732A08"/>
    <w:rsid w:val="00742755"/>
    <w:rsid w:val="007A40E2"/>
    <w:rsid w:val="00872C5B"/>
    <w:rsid w:val="009541BB"/>
    <w:rsid w:val="009F151A"/>
    <w:rsid w:val="00A30107"/>
    <w:rsid w:val="00A62314"/>
    <w:rsid w:val="00AB1F68"/>
    <w:rsid w:val="00AF0FAA"/>
    <w:rsid w:val="00BC4405"/>
    <w:rsid w:val="00C23C01"/>
    <w:rsid w:val="00CB123F"/>
    <w:rsid w:val="00CE45AF"/>
    <w:rsid w:val="00D82892"/>
    <w:rsid w:val="00E24A41"/>
    <w:rsid w:val="00EB0545"/>
    <w:rsid w:val="00F01B14"/>
    <w:rsid w:val="00F80D1A"/>
    <w:rsid w:val="00FD329F"/>
    <w:rsid w:val="0B5870C4"/>
    <w:rsid w:val="13767A5D"/>
    <w:rsid w:val="21673243"/>
    <w:rsid w:val="2B595199"/>
    <w:rsid w:val="33F93770"/>
    <w:rsid w:val="603B2C98"/>
    <w:rsid w:val="6770761E"/>
    <w:rsid w:val="70B3450A"/>
    <w:rsid w:val="74F5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338DE6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TML Variable"/>
    <w:basedOn w:val="6"/>
    <w:semiHidden/>
    <w:unhideWhenUsed/>
    <w:qFormat/>
    <w:uiPriority w:val="99"/>
  </w:style>
  <w:style w:type="character" w:styleId="12">
    <w:name w:val="Hyperlink"/>
    <w:basedOn w:val="6"/>
    <w:semiHidden/>
    <w:unhideWhenUsed/>
    <w:qFormat/>
    <w:uiPriority w:val="99"/>
    <w:rPr>
      <w:color w:val="338DE6"/>
      <w:u w:val="none"/>
    </w:rPr>
  </w:style>
  <w:style w:type="character" w:styleId="13">
    <w:name w:val="HTML Code"/>
    <w:basedOn w:val="6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14">
    <w:name w:val="HTML Cite"/>
    <w:basedOn w:val="6"/>
    <w:semiHidden/>
    <w:unhideWhenUsed/>
    <w:qFormat/>
    <w:uiPriority w:val="99"/>
  </w:style>
  <w:style w:type="character" w:styleId="15">
    <w:name w:val="HTML Keyboard"/>
    <w:basedOn w:val="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6">
    <w:name w:val="HTML Sample"/>
    <w:basedOn w:val="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paragraph" w:customStyle="1" w:styleId="17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1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2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21">
    <w:name w:val="fontborder"/>
    <w:basedOn w:val="6"/>
    <w:qFormat/>
    <w:uiPriority w:val="0"/>
    <w:rPr>
      <w:bdr w:val="single" w:color="000000" w:sz="4" w:space="0"/>
    </w:rPr>
  </w:style>
  <w:style w:type="character" w:customStyle="1" w:styleId="22">
    <w:name w:val="one-lines"/>
    <w:basedOn w:val="6"/>
    <w:qFormat/>
    <w:uiPriority w:val="0"/>
  </w:style>
  <w:style w:type="character" w:customStyle="1" w:styleId="23">
    <w:name w:val="trumbowyg-msg-error"/>
    <w:basedOn w:val="6"/>
    <w:qFormat/>
    <w:uiPriority w:val="0"/>
    <w:rPr>
      <w:color w:val="E74C3C"/>
    </w:rPr>
  </w:style>
  <w:style w:type="character" w:customStyle="1" w:styleId="24">
    <w:name w:val="trumbowyg-msg-error1"/>
    <w:basedOn w:val="6"/>
    <w:qFormat/>
    <w:uiPriority w:val="0"/>
    <w:rPr>
      <w:color w:val="E74C3C"/>
    </w:rPr>
  </w:style>
  <w:style w:type="character" w:customStyle="1" w:styleId="25">
    <w:name w:val="fontstrikethrough"/>
    <w:basedOn w:val="6"/>
    <w:qFormat/>
    <w:uiPriority w:val="0"/>
    <w:rPr>
      <w:strike/>
    </w:rPr>
  </w:style>
  <w:style w:type="character" w:customStyle="1" w:styleId="26">
    <w:name w:val="hidden4"/>
    <w:basedOn w:val="6"/>
    <w:qFormat/>
    <w:uiPriority w:val="0"/>
    <w:rPr>
      <w:vanish/>
    </w:rPr>
  </w:style>
  <w:style w:type="character" w:customStyle="1" w:styleId="27">
    <w:name w:val="two-lines"/>
    <w:basedOn w:val="6"/>
    <w:qFormat/>
    <w:uiPriority w:val="0"/>
  </w:style>
  <w:style w:type="character" w:customStyle="1" w:styleId="28">
    <w:name w:val="hidden3"/>
    <w:basedOn w:val="6"/>
    <w:qFormat/>
    <w:uiPriority w:val="0"/>
    <w:rPr>
      <w:vanish/>
    </w:rPr>
  </w:style>
  <w:style w:type="character" w:customStyle="1" w:styleId="29">
    <w:name w:val="hidden"/>
    <w:basedOn w:val="6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497</Words>
  <Characters>536</Characters>
  <Lines>3</Lines>
  <Paragraphs>1</Paragraphs>
  <TotalTime>186</TotalTime>
  <ScaleCrop>false</ScaleCrop>
  <LinksUpToDate>false</LinksUpToDate>
  <CharactersWithSpaces>577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2021-06-21T07:37:00Z</dcterms:created>
  <dc:creator>蒋屏</dc:creator>
  <cp:lastModifiedBy>xiao冰</cp:lastModifiedBy>
  <dcterms:modified xsi:type="dcterms:W3CDTF">2023-05-30T08:57:33Z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364E4AFE1A504CB0820F2788182558C5_13</vt:lpwstr>
  </property>
</Properties>
</file>